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E08B7" w14:textId="7D75695D"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6B3F4A">
        <w:rPr>
          <w:rFonts w:ascii="游明朝" w:eastAsia="游明朝" w:hAnsi="游明朝" w:hint="eastAsia"/>
        </w:rPr>
        <w:t>７</w:t>
      </w:r>
      <w:r>
        <w:rPr>
          <w:rFonts w:ascii="游明朝" w:eastAsia="游明朝" w:hAnsi="游明朝" w:hint="eastAsia"/>
        </w:rPr>
        <w:t>年度</w:t>
      </w:r>
      <w:r w:rsidR="00E371E6">
        <w:rPr>
          <w:rFonts w:ascii="游明朝" w:eastAsia="游明朝" w:hAnsi="游明朝" w:hint="eastAsia"/>
        </w:rPr>
        <w:t>パルス高知</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5DA227FB"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6B3F4A">
        <w:rPr>
          <w:rFonts w:ascii="游明朝" w:eastAsia="游明朝" w:hAnsi="游明朝" w:hint="eastAsia"/>
        </w:rPr>
        <w:t>７</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7B10AEA4"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w:t>
      </w:r>
      <w:r w:rsidR="006B3F4A">
        <w:rPr>
          <w:rFonts w:ascii="游明朝" w:eastAsia="游明朝" w:hAnsi="游明朝" w:hint="eastAsia"/>
        </w:rPr>
        <w:t xml:space="preserve">　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21D7DF45"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6B3F4A">
        <w:rPr>
          <w:rFonts w:ascii="游明朝" w:eastAsia="游明朝" w:hAnsi="游明朝" w:hint="eastAsia"/>
        </w:rPr>
        <w:t>７</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6B3F4A">
        <w:rPr>
          <w:rFonts w:ascii="游明朝" w:eastAsia="游明朝" w:hAnsi="游明朝" w:hint="eastAsia"/>
        </w:rPr>
        <w:t>７</w:t>
      </w:r>
      <w:r>
        <w:rPr>
          <w:rFonts w:ascii="游明朝" w:eastAsia="游明朝" w:hAnsi="游明朝" w:hint="eastAsia"/>
        </w:rPr>
        <w:t>年度</w:t>
      </w:r>
      <w:r w:rsidR="00E371E6">
        <w:rPr>
          <w:rFonts w:ascii="游明朝" w:eastAsia="游明朝" w:hAnsi="游明朝" w:hint="eastAsia"/>
        </w:rPr>
        <w:t>パルス高知</w:t>
      </w:r>
      <w:r w:rsidRPr="00617E0B">
        <w:rPr>
          <w:rFonts w:ascii="游明朝" w:eastAsia="游明朝" w:hAnsi="游明朝" w:hint="eastAsia"/>
        </w:rPr>
        <w:t>警備業務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2CE5B260"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6B3F4A">
        <w:rPr>
          <w:rFonts w:asciiTheme="minorHAnsi" w:eastAsiaTheme="minorHAnsi" w:hAnsiTheme="minorHAnsi" w:hint="eastAsia"/>
        </w:rPr>
        <w:t>７</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67F16956" w:rsidR="00CB6555" w:rsidRPr="00755FE3" w:rsidRDefault="006B3F4A"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７</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55D3C309"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w:t>
      </w:r>
      <w:r w:rsidR="006B3F4A">
        <w:rPr>
          <w:rFonts w:asciiTheme="minorHAnsi" w:eastAsiaTheme="minorHAnsi" w:hAnsiTheme="minorHAnsi" w:hint="eastAsia"/>
        </w:rPr>
        <w:t xml:space="preserve">　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09A70D9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6B3F4A">
        <w:rPr>
          <w:rFonts w:asciiTheme="minorHAnsi" w:eastAsiaTheme="minorHAnsi" w:hAnsiTheme="minorHAnsi" w:hint="eastAsia"/>
        </w:rPr>
        <w:t>７</w:t>
      </w:r>
      <w:r w:rsidRPr="00755FE3">
        <w:rPr>
          <w:rFonts w:asciiTheme="minorHAnsi" w:eastAsiaTheme="minorHAnsi" w:hAnsiTheme="minorHAnsi" w:hint="eastAsia"/>
        </w:rPr>
        <w:t>年４月</w:t>
      </w:r>
      <w:r w:rsidR="006B3F4A">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41BEE3C9"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6B3F4A">
              <w:rPr>
                <w:rFonts w:asciiTheme="minorHAnsi" w:eastAsiaTheme="minorHAnsi" w:hAnsiTheme="minorHAnsi" w:hint="eastAsia"/>
                <w:spacing w:val="0"/>
              </w:rPr>
              <w:t>７</w:t>
            </w:r>
            <w:bookmarkStart w:id="0" w:name="_GoBack"/>
            <w:bookmarkEnd w:id="0"/>
            <w:r w:rsidRPr="00755FE3">
              <w:rPr>
                <w:rFonts w:asciiTheme="minorHAnsi" w:eastAsiaTheme="minorHAnsi" w:hAnsiTheme="minorHAnsi" w:hint="eastAsia"/>
                <w:spacing w:val="0"/>
              </w:rPr>
              <w:t>年度</w:t>
            </w:r>
            <w:r w:rsidR="00E371E6">
              <w:rPr>
                <w:rFonts w:asciiTheme="minorHAnsi" w:eastAsiaTheme="minorHAnsi" w:hAnsiTheme="minorHAnsi" w:hint="eastAsia"/>
                <w:spacing w:val="0"/>
              </w:rPr>
              <w:t>パルス高知</w:t>
            </w:r>
            <w:r w:rsidRPr="00755FE3">
              <w:rPr>
                <w:rFonts w:asciiTheme="minorHAnsi" w:eastAsiaTheme="minorHAnsi" w:hAnsiTheme="minorHAnsi" w:hint="eastAsia"/>
                <w:spacing w:val="0"/>
              </w:rPr>
              <w:t>警備業務委託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6"/>
      <w:headerReference w:type="default" r:id="rId7"/>
      <w:headerReference w:type="first" r:id="rId8"/>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90"/>
    <w:rsid w:val="00176CEF"/>
    <w:rsid w:val="001E67F7"/>
    <w:rsid w:val="00400748"/>
    <w:rsid w:val="00474345"/>
    <w:rsid w:val="00490707"/>
    <w:rsid w:val="005B2D30"/>
    <w:rsid w:val="00617E0B"/>
    <w:rsid w:val="00642D5C"/>
    <w:rsid w:val="00694C43"/>
    <w:rsid w:val="006B3F4A"/>
    <w:rsid w:val="00755FE3"/>
    <w:rsid w:val="00775190"/>
    <w:rsid w:val="00871209"/>
    <w:rsid w:val="008F0215"/>
    <w:rsid w:val="00906730"/>
    <w:rsid w:val="00A13598"/>
    <w:rsid w:val="00CB6555"/>
    <w:rsid w:val="00D879E2"/>
    <w:rsid w:val="00DD1314"/>
    <w:rsid w:val="00DE72F8"/>
    <w:rsid w:val="00E371E6"/>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miyazaki</cp:lastModifiedBy>
  <cp:revision>7</cp:revision>
  <cp:lastPrinted>2018-04-29T12:26:00Z</cp:lastPrinted>
  <dcterms:created xsi:type="dcterms:W3CDTF">2023-04-02T04:21:00Z</dcterms:created>
  <dcterms:modified xsi:type="dcterms:W3CDTF">2025-03-30T03:44:00Z</dcterms:modified>
  <cp:category/>
  <cp:contentStatus/>
</cp:coreProperties>
</file>